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7D" w:rsidRPr="0081430B" w:rsidRDefault="004D727D" w:rsidP="004D727D">
      <w:pPr>
        <w:jc w:val="center"/>
        <w:rPr>
          <w:bCs/>
          <w:sz w:val="28"/>
          <w:szCs w:val="28"/>
          <w:lang w:val="nb-NO"/>
        </w:rPr>
      </w:pPr>
      <w:bookmarkStart w:id="0" w:name="OLE_LINK1"/>
      <w:bookmarkStart w:id="1" w:name="OLE_LINK2"/>
      <w:r w:rsidRPr="0081430B">
        <w:rPr>
          <w:bCs/>
          <w:sz w:val="28"/>
          <w:szCs w:val="28"/>
          <w:lang w:val="nb-NO"/>
        </w:rPr>
        <w:t>IEPIRKUMU KOMISIJA</w:t>
      </w:r>
    </w:p>
    <w:p w:rsidR="004D727D" w:rsidRPr="0081430B" w:rsidRDefault="004D727D" w:rsidP="004D727D">
      <w:pPr>
        <w:jc w:val="center"/>
        <w:rPr>
          <w:b/>
          <w:lang w:val="nb-NO"/>
        </w:rPr>
      </w:pPr>
      <w:r w:rsidRPr="0081430B">
        <w:rPr>
          <w:b/>
          <w:lang w:val="nb-NO"/>
        </w:rPr>
        <w:t>PROTOKOLS</w:t>
      </w:r>
    </w:p>
    <w:p w:rsidR="004D727D" w:rsidRPr="0081430B" w:rsidRDefault="004D727D" w:rsidP="004D727D">
      <w:pPr>
        <w:jc w:val="center"/>
        <w:rPr>
          <w:b/>
          <w:lang w:val="nb-NO"/>
        </w:rPr>
      </w:pPr>
      <w:r w:rsidRPr="0081430B">
        <w:rPr>
          <w:b/>
          <w:lang w:val="nb-NO"/>
        </w:rPr>
        <w:t>Nr.</w:t>
      </w:r>
      <w:r w:rsidR="00270357">
        <w:rPr>
          <w:b/>
          <w:lang w:val="nb-NO"/>
        </w:rPr>
        <w:t>4</w:t>
      </w:r>
    </w:p>
    <w:p w:rsidR="004D727D" w:rsidRDefault="00E243F3" w:rsidP="004D727D">
      <w:pPr>
        <w:rPr>
          <w:lang w:val="lv-LV"/>
        </w:rPr>
      </w:pPr>
      <w:r>
        <w:rPr>
          <w:lang w:val="lv-LV"/>
        </w:rPr>
        <w:t xml:space="preserve">Ķekavā,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2014</w:t>
      </w:r>
      <w:r w:rsidR="004D727D">
        <w:rPr>
          <w:lang w:val="lv-LV"/>
        </w:rPr>
        <w:t xml:space="preserve">.gada </w:t>
      </w:r>
      <w:r>
        <w:rPr>
          <w:lang w:val="lv-LV"/>
        </w:rPr>
        <w:t>4</w:t>
      </w:r>
      <w:r w:rsidR="004D727D">
        <w:rPr>
          <w:lang w:val="lv-LV"/>
        </w:rPr>
        <w:t xml:space="preserve">. </w:t>
      </w:r>
      <w:r>
        <w:rPr>
          <w:lang w:val="lv-LV"/>
        </w:rPr>
        <w:t>martā</w:t>
      </w:r>
    </w:p>
    <w:p w:rsidR="004D727D" w:rsidRPr="0081430B" w:rsidRDefault="004D727D" w:rsidP="004D727D">
      <w:pPr>
        <w:spacing w:after="120"/>
        <w:rPr>
          <w:lang w:val="lv-LV"/>
        </w:rPr>
      </w:pPr>
      <w:r>
        <w:rPr>
          <w:lang w:val="lv-LV"/>
        </w:rPr>
        <w:t>P</w:t>
      </w:r>
      <w:r w:rsidRPr="0081430B">
        <w:rPr>
          <w:lang w:val="lv-LV"/>
        </w:rPr>
        <w:t>lkst.</w:t>
      </w:r>
      <w:r w:rsidR="00F06F2C">
        <w:rPr>
          <w:lang w:val="lv-LV"/>
        </w:rPr>
        <w:t xml:space="preserve"> </w:t>
      </w:r>
      <w:r>
        <w:rPr>
          <w:lang w:val="lv-LV"/>
        </w:rPr>
        <w:t>10:00</w:t>
      </w:r>
    </w:p>
    <w:p w:rsidR="004D727D" w:rsidRDefault="004D727D" w:rsidP="004D727D">
      <w:pPr>
        <w:jc w:val="both"/>
        <w:rPr>
          <w:lang w:val="lv-LV"/>
        </w:rPr>
      </w:pPr>
      <w:r w:rsidRPr="007F1ED4">
        <w:rPr>
          <w:i/>
          <w:lang w:val="lv-LV"/>
        </w:rPr>
        <w:t>Pasūtītājs</w:t>
      </w:r>
      <w:r>
        <w:rPr>
          <w:lang w:val="lv-LV"/>
        </w:rPr>
        <w:t xml:space="preserve">: SIA „Ķekavas sadzīves servisa centrs”, Reģ.Nr.40003525725, Gaismas iela 19 k-9, Ķekava, Ķekavas pagasts, Ķekavas novads </w:t>
      </w:r>
    </w:p>
    <w:p w:rsidR="004D727D" w:rsidRPr="00370A4D" w:rsidRDefault="004D727D" w:rsidP="004D727D">
      <w:pPr>
        <w:jc w:val="both"/>
        <w:rPr>
          <w:i/>
          <w:lang w:val="lv-LV"/>
        </w:rPr>
      </w:pPr>
      <w:r>
        <w:rPr>
          <w:i/>
          <w:lang w:val="lv-LV"/>
        </w:rPr>
        <w:t>Komisijas priekšsēdētājs:</w:t>
      </w:r>
      <w:r w:rsidRPr="00077D50">
        <w:rPr>
          <w:lang w:val="lv-LV"/>
        </w:rPr>
        <w:t xml:space="preserve"> </w:t>
      </w:r>
      <w:r>
        <w:rPr>
          <w:lang w:val="lv-LV"/>
        </w:rPr>
        <w:t xml:space="preserve">J.Aperāns </w:t>
      </w:r>
    </w:p>
    <w:p w:rsidR="004D727D" w:rsidRDefault="004D727D" w:rsidP="004D727D">
      <w:pPr>
        <w:rPr>
          <w:lang w:val="lv-LV"/>
        </w:rPr>
      </w:pPr>
      <w:r w:rsidRPr="00154219">
        <w:rPr>
          <w:i/>
          <w:lang w:val="lv-LV"/>
        </w:rPr>
        <w:t>Komisijas locekļi</w:t>
      </w:r>
      <w:r>
        <w:rPr>
          <w:lang w:val="lv-LV"/>
        </w:rPr>
        <w:t>: A.Auziņš, I.Mozule, J.Meijers, M.Belovs</w:t>
      </w:r>
    </w:p>
    <w:p w:rsidR="004D727D" w:rsidRDefault="004D727D" w:rsidP="004D727D">
      <w:pPr>
        <w:rPr>
          <w:lang w:val="lv-LV"/>
        </w:rPr>
      </w:pPr>
      <w:r w:rsidRPr="00154219">
        <w:rPr>
          <w:i/>
          <w:lang w:val="lv-LV"/>
        </w:rPr>
        <w:t>Komisijas izveidošanas pamatojums</w:t>
      </w:r>
      <w:r>
        <w:rPr>
          <w:lang w:val="lv-LV"/>
        </w:rPr>
        <w:t>: 2011.gada 24.oktobra rīkojums Nr.1</w:t>
      </w:r>
    </w:p>
    <w:p w:rsidR="004D727D" w:rsidRPr="004E3ACB" w:rsidRDefault="004D727D" w:rsidP="004D727D">
      <w:pPr>
        <w:jc w:val="both"/>
        <w:rPr>
          <w:i/>
          <w:lang w:val="lv-LV"/>
        </w:rPr>
      </w:pPr>
      <w:r>
        <w:rPr>
          <w:i/>
          <w:lang w:val="lv-LV"/>
        </w:rPr>
        <w:t>Nepiedalās:</w:t>
      </w:r>
      <w:r w:rsidRPr="001D76BB">
        <w:rPr>
          <w:lang w:val="lv-LV"/>
        </w:rPr>
        <w:t xml:space="preserve"> </w:t>
      </w:r>
    </w:p>
    <w:p w:rsidR="004D727D" w:rsidRDefault="004D727D" w:rsidP="004D727D">
      <w:pPr>
        <w:jc w:val="both"/>
        <w:rPr>
          <w:i/>
          <w:lang w:val="lv-LV"/>
        </w:rPr>
      </w:pPr>
      <w:r>
        <w:rPr>
          <w:i/>
          <w:lang w:val="lv-LV"/>
        </w:rPr>
        <w:t xml:space="preserve">Protokolē: </w:t>
      </w:r>
      <w:r w:rsidRPr="00154219">
        <w:rPr>
          <w:lang w:val="lv-LV"/>
        </w:rPr>
        <w:t>M.Belovs</w:t>
      </w:r>
    </w:p>
    <w:p w:rsidR="004D727D" w:rsidRDefault="004D727D" w:rsidP="004D727D">
      <w:pPr>
        <w:jc w:val="both"/>
        <w:rPr>
          <w:i/>
          <w:lang w:val="lv-LV"/>
        </w:rPr>
      </w:pPr>
    </w:p>
    <w:p w:rsidR="004D727D" w:rsidRDefault="004D727D" w:rsidP="004D727D">
      <w:pPr>
        <w:jc w:val="both"/>
        <w:rPr>
          <w:i/>
          <w:lang w:val="lv-LV"/>
        </w:rPr>
      </w:pPr>
      <w:r>
        <w:rPr>
          <w:i/>
          <w:lang w:val="lv-LV"/>
        </w:rPr>
        <w:t>Darba kārtība:</w:t>
      </w:r>
    </w:p>
    <w:p w:rsidR="004D727D" w:rsidRDefault="004D727D" w:rsidP="00586063">
      <w:pPr>
        <w:pStyle w:val="ListParagraph"/>
        <w:numPr>
          <w:ilvl w:val="0"/>
          <w:numId w:val="1"/>
        </w:numPr>
        <w:ind w:hanging="357"/>
        <w:jc w:val="both"/>
        <w:rPr>
          <w:i/>
          <w:lang w:val="lv-LV"/>
        </w:rPr>
      </w:pPr>
      <w:r w:rsidRPr="00552EF8">
        <w:rPr>
          <w:i/>
          <w:lang w:val="lv-LV"/>
        </w:rPr>
        <w:t xml:space="preserve">Par </w:t>
      </w:r>
      <w:r>
        <w:rPr>
          <w:i/>
          <w:lang w:val="lv-LV"/>
        </w:rPr>
        <w:t xml:space="preserve">iepirkumu izsludināšanu: </w:t>
      </w:r>
      <w:r w:rsidRPr="00154219">
        <w:rPr>
          <w:lang w:val="lv-LV"/>
        </w:rPr>
        <w:t xml:space="preserve">Iepirkumu komisija izskata iepirkumu </w:t>
      </w:r>
      <w:r w:rsidRPr="00F06F2C">
        <w:rPr>
          <w:b/>
          <w:lang w:val="lv-LV"/>
        </w:rPr>
        <w:t>„</w:t>
      </w:r>
      <w:r w:rsidR="00E243F3">
        <w:rPr>
          <w:b/>
          <w:bCs/>
          <w:lang w:val="lv-LV"/>
        </w:rPr>
        <w:t>Lietota</w:t>
      </w:r>
      <w:r w:rsidR="00270357">
        <w:rPr>
          <w:b/>
          <w:bCs/>
          <w:lang w:val="lv-LV"/>
        </w:rPr>
        <w:t xml:space="preserve"> </w:t>
      </w:r>
      <w:r w:rsidR="00E243F3">
        <w:rPr>
          <w:b/>
          <w:bCs/>
          <w:lang w:val="lv-LV"/>
        </w:rPr>
        <w:t>kravas automašīna</w:t>
      </w:r>
      <w:r w:rsidR="00270357">
        <w:rPr>
          <w:b/>
          <w:bCs/>
          <w:lang w:val="lv-LV"/>
        </w:rPr>
        <w:t xml:space="preserve"> ar </w:t>
      </w:r>
      <w:r w:rsidR="00E243F3">
        <w:rPr>
          <w:b/>
          <w:bCs/>
          <w:lang w:val="lv-LV"/>
        </w:rPr>
        <w:t>aprīkojumu</w:t>
      </w:r>
      <w:r w:rsidRPr="00F06F2C">
        <w:rPr>
          <w:b/>
          <w:lang w:val="lv-LV"/>
        </w:rPr>
        <w:t>”</w:t>
      </w:r>
      <w:r w:rsidR="00E243F3">
        <w:rPr>
          <w:b/>
          <w:i/>
          <w:lang w:val="lv-LV"/>
        </w:rPr>
        <w:t xml:space="preserve"> ID Nr.ĶSSC/2014</w:t>
      </w:r>
      <w:r w:rsidRPr="00F06F2C">
        <w:rPr>
          <w:b/>
          <w:i/>
          <w:lang w:val="lv-LV"/>
        </w:rPr>
        <w:t>/</w:t>
      </w:r>
      <w:r w:rsidR="00BA6410">
        <w:rPr>
          <w:b/>
          <w:i/>
          <w:lang w:val="lv-LV"/>
        </w:rPr>
        <w:t>2</w:t>
      </w:r>
      <w:bookmarkStart w:id="2" w:name="_GoBack"/>
      <w:bookmarkEnd w:id="2"/>
      <w:r w:rsidRPr="00154219">
        <w:rPr>
          <w:i/>
          <w:lang w:val="lv-LV"/>
        </w:rPr>
        <w:t>.</w:t>
      </w:r>
    </w:p>
    <w:p w:rsidR="00B6682D" w:rsidRPr="009510A2" w:rsidRDefault="00B6682D" w:rsidP="00B6682D">
      <w:pPr>
        <w:pStyle w:val="ListParagraph"/>
        <w:rPr>
          <w:i/>
          <w:lang w:val="lv-LV"/>
        </w:rPr>
      </w:pPr>
    </w:p>
    <w:p w:rsidR="004D727D" w:rsidRDefault="004D727D" w:rsidP="004D727D">
      <w:pPr>
        <w:spacing w:after="120"/>
        <w:jc w:val="center"/>
        <w:rPr>
          <w:lang w:val="lv-LV"/>
        </w:rPr>
      </w:pPr>
      <w:r w:rsidRPr="00A36559">
        <w:rPr>
          <w:lang w:val="lv-LV"/>
        </w:rPr>
        <w:t xml:space="preserve">Komisija </w:t>
      </w:r>
      <w:r w:rsidRPr="00A36559">
        <w:rPr>
          <w:b/>
          <w:lang w:val="lv-LV"/>
        </w:rPr>
        <w:t>NOLEMJ</w:t>
      </w:r>
      <w:r w:rsidRPr="00A36559">
        <w:rPr>
          <w:lang w:val="lv-LV"/>
        </w:rPr>
        <w:t>:</w:t>
      </w:r>
    </w:p>
    <w:p w:rsidR="004D727D" w:rsidRPr="00E243F3" w:rsidRDefault="004D727D" w:rsidP="00E243F3">
      <w:pPr>
        <w:pStyle w:val="ListParagraph"/>
        <w:numPr>
          <w:ilvl w:val="0"/>
          <w:numId w:val="1"/>
        </w:numPr>
        <w:ind w:hanging="357"/>
        <w:jc w:val="both"/>
        <w:rPr>
          <w:i/>
          <w:lang w:val="lv-LV"/>
        </w:rPr>
      </w:pPr>
      <w:r w:rsidRPr="009510A2">
        <w:rPr>
          <w:lang w:val="lv-LV"/>
        </w:rPr>
        <w:t>Izsludināt iepirkumu</w:t>
      </w:r>
      <w:r w:rsidR="00586063">
        <w:rPr>
          <w:lang w:val="lv-LV"/>
        </w:rPr>
        <w:t>s</w:t>
      </w:r>
      <w:r w:rsidRPr="009510A2">
        <w:rPr>
          <w:lang w:val="lv-LV"/>
        </w:rPr>
        <w:t xml:space="preserve"> </w:t>
      </w:r>
      <w:r w:rsidR="009510A2" w:rsidRPr="00F06F2C">
        <w:rPr>
          <w:b/>
          <w:lang w:val="lv-LV"/>
        </w:rPr>
        <w:t>„</w:t>
      </w:r>
      <w:r w:rsidR="00E243F3">
        <w:rPr>
          <w:b/>
          <w:bCs/>
          <w:lang w:val="lv-LV"/>
        </w:rPr>
        <w:t>Lietota kravas automašīna ar aprīkojumu</w:t>
      </w:r>
      <w:r w:rsidR="00E243F3" w:rsidRPr="00F06F2C">
        <w:rPr>
          <w:b/>
          <w:lang w:val="lv-LV"/>
        </w:rPr>
        <w:t>”</w:t>
      </w:r>
      <w:r w:rsidR="00E243F3">
        <w:rPr>
          <w:b/>
          <w:i/>
          <w:lang w:val="lv-LV"/>
        </w:rPr>
        <w:t xml:space="preserve"> ID Nr.ĶSSC/2014</w:t>
      </w:r>
      <w:r w:rsidR="00E243F3" w:rsidRPr="00F06F2C">
        <w:rPr>
          <w:b/>
          <w:i/>
          <w:lang w:val="lv-LV"/>
        </w:rPr>
        <w:t>/</w:t>
      </w:r>
      <w:r w:rsidR="00D42769">
        <w:rPr>
          <w:b/>
          <w:i/>
          <w:lang w:val="lv-LV"/>
        </w:rPr>
        <w:t>2</w:t>
      </w:r>
      <w:r w:rsidR="00E243F3">
        <w:rPr>
          <w:i/>
          <w:lang w:val="lv-LV"/>
        </w:rPr>
        <w:t xml:space="preserve">, </w:t>
      </w:r>
      <w:r w:rsidRPr="00E243F3">
        <w:rPr>
          <w:lang w:val="lv-LV"/>
        </w:rPr>
        <w:t>saskaņā ar Publisko iepirkumu likuma 8.</w:t>
      </w:r>
      <w:r w:rsidRPr="00E243F3">
        <w:rPr>
          <w:vertAlign w:val="superscript"/>
          <w:lang w:val="lv-LV"/>
        </w:rPr>
        <w:t>1</w:t>
      </w:r>
      <w:r w:rsidRPr="00E243F3">
        <w:rPr>
          <w:lang w:val="lv-LV"/>
        </w:rPr>
        <w:t xml:space="preserve"> pantu, publicējot informatīvo paziņojumu par plānoto līgumu Iepirkumu uzraudzības biroja mājas lapā internetā un interneta lapā </w:t>
      </w:r>
      <w:hyperlink r:id="rId8" w:history="1">
        <w:r w:rsidRPr="00E243F3">
          <w:rPr>
            <w:rStyle w:val="Hyperlink"/>
            <w:lang w:val="lv-LV"/>
          </w:rPr>
          <w:t>www.kekavasnovads.lv</w:t>
        </w:r>
      </w:hyperlink>
      <w:r w:rsidRPr="00E243F3">
        <w:rPr>
          <w:lang w:val="lv-LV"/>
        </w:rPr>
        <w:t xml:space="preserve"> publicēt prasības attiecībā uz iepirkuma priekšmetu, nosakot iesniegšanas termiņu saskaņā ar Publisko iepirkumu likuma. 8.</w:t>
      </w:r>
      <w:r w:rsidRPr="00E243F3">
        <w:rPr>
          <w:vertAlign w:val="superscript"/>
          <w:lang w:val="lv-LV"/>
        </w:rPr>
        <w:t>1</w:t>
      </w:r>
      <w:r w:rsidRPr="00E243F3">
        <w:rPr>
          <w:lang w:val="lv-LV"/>
        </w:rPr>
        <w:t xml:space="preserve"> panta ceturto punktu – 10 dienas no paziņojuma publicēšanas IUB mājas lapā.</w:t>
      </w:r>
    </w:p>
    <w:p w:rsidR="00B6682D" w:rsidRPr="00B6682D" w:rsidRDefault="00B6682D" w:rsidP="00B6682D">
      <w:pPr>
        <w:pStyle w:val="ListParagraph"/>
        <w:rPr>
          <w:i/>
          <w:color w:val="FF0000"/>
          <w:lang w:val="lv-LV"/>
        </w:rPr>
      </w:pPr>
    </w:p>
    <w:p w:rsidR="004D727D" w:rsidRDefault="004D727D" w:rsidP="004D727D">
      <w:pPr>
        <w:rPr>
          <w:lang w:val="lv-LV"/>
        </w:rPr>
      </w:pPr>
      <w:r w:rsidRPr="00A36559">
        <w:rPr>
          <w:lang w:val="lv-LV"/>
        </w:rPr>
        <w:t>Sēde beidzas plkst</w:t>
      </w:r>
      <w:r>
        <w:rPr>
          <w:lang w:val="lv-LV"/>
        </w:rPr>
        <w:t>. 10:30</w:t>
      </w:r>
    </w:p>
    <w:p w:rsidR="004D727D" w:rsidRPr="00A36559" w:rsidRDefault="004D727D" w:rsidP="004D727D">
      <w:pPr>
        <w:rPr>
          <w:lang w:val="lv-LV"/>
        </w:rPr>
      </w:pPr>
    </w:p>
    <w:p w:rsidR="004D727D" w:rsidRDefault="004D727D" w:rsidP="004D727D">
      <w:pPr>
        <w:jc w:val="both"/>
        <w:rPr>
          <w:lang w:val="lv-LV"/>
        </w:rPr>
      </w:pPr>
      <w:r>
        <w:rPr>
          <w:lang w:val="lv-LV"/>
        </w:rPr>
        <w:t xml:space="preserve">Komisijas priekšsēdētājs: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J.Aperāns </w:t>
      </w:r>
      <w:r w:rsidRPr="00077D50">
        <w:rPr>
          <w:lang w:val="lv-LV"/>
        </w:rPr>
        <w:t>______________</w:t>
      </w:r>
    </w:p>
    <w:p w:rsidR="004D727D" w:rsidRDefault="004D727D" w:rsidP="004D727D">
      <w:pPr>
        <w:jc w:val="both"/>
        <w:rPr>
          <w:lang w:val="lv-LV"/>
        </w:rPr>
      </w:pPr>
    </w:p>
    <w:p w:rsidR="004D727D" w:rsidRDefault="004D727D" w:rsidP="004D727D">
      <w:pPr>
        <w:jc w:val="both"/>
        <w:rPr>
          <w:lang w:val="lv-LV"/>
        </w:rPr>
      </w:pPr>
      <w:r>
        <w:rPr>
          <w:lang w:val="lv-LV"/>
        </w:rPr>
        <w:t xml:space="preserve">Komisijas locekļi :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I.Mozule </w:t>
      </w:r>
      <w:r w:rsidRPr="00077D50">
        <w:rPr>
          <w:lang w:val="lv-LV"/>
        </w:rPr>
        <w:t>______________</w:t>
      </w:r>
    </w:p>
    <w:p w:rsidR="004D727D" w:rsidRDefault="004D727D" w:rsidP="004D727D">
      <w:pPr>
        <w:jc w:val="both"/>
        <w:rPr>
          <w:lang w:val="lv-LV"/>
        </w:rPr>
      </w:pPr>
    </w:p>
    <w:p w:rsidR="004D727D" w:rsidRDefault="004D727D" w:rsidP="004D727D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J.Meijers </w:t>
      </w:r>
      <w:r w:rsidRPr="00077D50">
        <w:rPr>
          <w:lang w:val="lv-LV"/>
        </w:rPr>
        <w:t>______________</w:t>
      </w:r>
    </w:p>
    <w:p w:rsidR="004D727D" w:rsidRDefault="004D727D" w:rsidP="004D727D">
      <w:pPr>
        <w:jc w:val="both"/>
        <w:rPr>
          <w:lang w:val="lv-LV"/>
        </w:rPr>
      </w:pPr>
    </w:p>
    <w:p w:rsidR="004D727D" w:rsidRDefault="004D727D" w:rsidP="004D727D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A.Auziņš </w:t>
      </w:r>
      <w:r w:rsidRPr="00077D50">
        <w:rPr>
          <w:lang w:val="lv-LV"/>
        </w:rPr>
        <w:t>______________</w:t>
      </w:r>
    </w:p>
    <w:p w:rsidR="00E243F3" w:rsidRDefault="004D727D" w:rsidP="00FA7768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4D727D" w:rsidRPr="00154219" w:rsidRDefault="004D727D" w:rsidP="00E243F3">
      <w:pPr>
        <w:ind w:left="5040" w:firstLine="720"/>
        <w:jc w:val="both"/>
        <w:rPr>
          <w:lang w:val="lv-LV"/>
        </w:rPr>
      </w:pPr>
      <w:r>
        <w:rPr>
          <w:lang w:val="lv-LV"/>
        </w:rPr>
        <w:t xml:space="preserve">M.Belovs </w:t>
      </w:r>
      <w:r w:rsidRPr="00077D50">
        <w:rPr>
          <w:lang w:val="lv-LV"/>
        </w:rPr>
        <w:t>______________</w:t>
      </w:r>
      <w:bookmarkEnd w:id="0"/>
      <w:bookmarkEnd w:id="1"/>
    </w:p>
    <w:sectPr w:rsidR="004D727D" w:rsidRPr="00154219" w:rsidSect="0090005F">
      <w:headerReference w:type="first" r:id="rId9"/>
      <w:pgSz w:w="11907" w:h="16840" w:code="9"/>
      <w:pgMar w:top="851" w:right="1134" w:bottom="426" w:left="1440" w:header="73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F2" w:rsidRDefault="00E45DF2">
      <w:r>
        <w:separator/>
      </w:r>
    </w:p>
  </w:endnote>
  <w:endnote w:type="continuationSeparator" w:id="0">
    <w:p w:rsidR="00E45DF2" w:rsidRDefault="00E4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F2" w:rsidRDefault="00E45DF2">
      <w:r>
        <w:separator/>
      </w:r>
    </w:p>
  </w:footnote>
  <w:footnote w:type="continuationSeparator" w:id="0">
    <w:p w:rsidR="00E45DF2" w:rsidRDefault="00E4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6D" w:rsidRPr="003804CD" w:rsidRDefault="004D727D" w:rsidP="00154219">
    <w:pPr>
      <w:ind w:left="720" w:right="991"/>
      <w:jc w:val="center"/>
      <w:rPr>
        <w:b/>
        <w:sz w:val="32"/>
        <w:szCs w:val="32"/>
      </w:rPr>
    </w:pPr>
    <w:r w:rsidRPr="003804CD">
      <w:rPr>
        <w:b/>
        <w:sz w:val="32"/>
        <w:szCs w:val="32"/>
      </w:rPr>
      <w:t xml:space="preserve">ĶEKAVAS </w:t>
    </w:r>
    <w:r>
      <w:rPr>
        <w:b/>
        <w:sz w:val="32"/>
        <w:szCs w:val="32"/>
      </w:rPr>
      <w:t>SADZĪVES SERVISA CENTRS</w:t>
    </w:r>
    <w:r w:rsidRPr="003804CD">
      <w:rPr>
        <w:b/>
        <w:sz w:val="32"/>
        <w:szCs w:val="32"/>
      </w:rPr>
      <w:t xml:space="preserve"> </w:t>
    </w:r>
  </w:p>
  <w:p w:rsidR="00C84C6D" w:rsidRPr="001F4693" w:rsidRDefault="004D727D" w:rsidP="00154219">
    <w:pPr>
      <w:ind w:left="1440" w:right="991"/>
      <w:jc w:val="center"/>
      <w:rPr>
        <w:sz w:val="20"/>
      </w:rPr>
    </w:pPr>
    <w:r>
      <w:rPr>
        <w:sz w:val="20"/>
      </w:rPr>
      <w:t>Reģ.Nr. 40003525725</w:t>
    </w:r>
  </w:p>
  <w:p w:rsidR="00C84C6D" w:rsidRDefault="004D727D" w:rsidP="00154219">
    <w:pPr>
      <w:ind w:left="720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:rsidR="00C84C6D" w:rsidRDefault="004D727D" w:rsidP="00154219">
    <w:pPr>
      <w:ind w:left="1440" w:right="991"/>
      <w:jc w:val="center"/>
      <w:rPr>
        <w:sz w:val="20"/>
      </w:rPr>
    </w:pPr>
    <w:r>
      <w:rPr>
        <w:sz w:val="20"/>
      </w:rPr>
      <w:t xml:space="preserve">tālrunis 67708676,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679373878, e-pasts: </w:t>
    </w:r>
    <w:hyperlink r:id="rId1" w:history="1">
      <w:r w:rsidRPr="00CB544F">
        <w:rPr>
          <w:rStyle w:val="Hyperlink"/>
          <w:sz w:val="20"/>
        </w:rPr>
        <w:t>siakssc@gmail.com</w:t>
      </w:r>
    </w:hyperlink>
  </w:p>
  <w:p w:rsidR="00C84C6D" w:rsidRPr="005E1130" w:rsidRDefault="004D727D" w:rsidP="00586063">
    <w:pPr>
      <w:ind w:right="1133" w:firstLine="306"/>
      <w:jc w:val="cent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4ABB5" wp14:editId="33CBE797">
              <wp:simplePos x="0" y="0"/>
              <wp:positionH relativeFrom="column">
                <wp:posOffset>861060</wp:posOffset>
              </wp:positionH>
              <wp:positionV relativeFrom="paragraph">
                <wp:posOffset>40462</wp:posOffset>
              </wp:positionV>
              <wp:extent cx="422910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3.2pt" to="400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43B9"/>
    <w:multiLevelType w:val="multilevel"/>
    <w:tmpl w:val="75D2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3FD45C6"/>
    <w:multiLevelType w:val="hybridMultilevel"/>
    <w:tmpl w:val="A8CC1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7D"/>
    <w:rsid w:val="00071C09"/>
    <w:rsid w:val="001028A1"/>
    <w:rsid w:val="00121E79"/>
    <w:rsid w:val="001B2C90"/>
    <w:rsid w:val="00270357"/>
    <w:rsid w:val="004C0746"/>
    <w:rsid w:val="004D727D"/>
    <w:rsid w:val="0053630E"/>
    <w:rsid w:val="00586063"/>
    <w:rsid w:val="00601BC8"/>
    <w:rsid w:val="00672252"/>
    <w:rsid w:val="00704933"/>
    <w:rsid w:val="0074221C"/>
    <w:rsid w:val="007B6998"/>
    <w:rsid w:val="008F4580"/>
    <w:rsid w:val="009510A2"/>
    <w:rsid w:val="00A5583A"/>
    <w:rsid w:val="00B4484E"/>
    <w:rsid w:val="00B6682D"/>
    <w:rsid w:val="00BA6410"/>
    <w:rsid w:val="00C03EA2"/>
    <w:rsid w:val="00D42769"/>
    <w:rsid w:val="00DD0A48"/>
    <w:rsid w:val="00E243F3"/>
    <w:rsid w:val="00E45DF2"/>
    <w:rsid w:val="00EB4556"/>
    <w:rsid w:val="00F06F2C"/>
    <w:rsid w:val="00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72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7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2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586063"/>
    <w:pPr>
      <w:spacing w:before="100" w:beforeAutospacing="1" w:after="100" w:afterAutospacing="1"/>
    </w:pPr>
    <w:rPr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860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06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72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7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2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586063"/>
    <w:pPr>
      <w:spacing w:before="100" w:beforeAutospacing="1" w:after="100" w:afterAutospacing="1"/>
    </w:pPr>
    <w:rPr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860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06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kavasnovad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aks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2012-03-28T09:02:00Z</cp:lastPrinted>
  <dcterms:created xsi:type="dcterms:W3CDTF">2014-06-19T05:17:00Z</dcterms:created>
  <dcterms:modified xsi:type="dcterms:W3CDTF">2014-07-01T08:02:00Z</dcterms:modified>
</cp:coreProperties>
</file>